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6E6" w:rsidRPr="002530D5" w:rsidRDefault="00DB66E6" w:rsidP="009B709C">
      <w:pPr>
        <w:spacing w:after="0" w:line="240" w:lineRule="auto"/>
        <w:ind w:left="6663"/>
        <w:rPr>
          <w:rFonts w:ascii="Arial" w:eastAsia="Calibri" w:hAnsi="Arial" w:cs="Arial"/>
          <w:bCs/>
          <w:iCs/>
          <w:spacing w:val="-2"/>
          <w:sz w:val="24"/>
          <w:szCs w:val="24"/>
        </w:rPr>
      </w:pPr>
      <w:r w:rsidRPr="002530D5">
        <w:rPr>
          <w:rFonts w:ascii="Arial" w:eastAsia="Calibri" w:hAnsi="Arial" w:cs="Arial"/>
          <w:bCs/>
          <w:iCs/>
          <w:spacing w:val="-2"/>
          <w:sz w:val="24"/>
          <w:szCs w:val="24"/>
        </w:rPr>
        <w:t xml:space="preserve">Приложение </w:t>
      </w:r>
      <w:r w:rsidR="00553FAC">
        <w:rPr>
          <w:rFonts w:ascii="Arial" w:eastAsia="Calibri" w:hAnsi="Arial" w:cs="Arial"/>
          <w:bCs/>
          <w:iCs/>
          <w:spacing w:val="-2"/>
          <w:sz w:val="24"/>
          <w:szCs w:val="24"/>
        </w:rPr>
        <w:t>2</w:t>
      </w:r>
    </w:p>
    <w:p w:rsidR="00DB66E6" w:rsidRPr="002530D5" w:rsidRDefault="00DB66E6" w:rsidP="009B709C">
      <w:pPr>
        <w:spacing w:after="0" w:line="240" w:lineRule="auto"/>
        <w:ind w:left="6663"/>
        <w:rPr>
          <w:rFonts w:ascii="Arial" w:eastAsia="Calibri" w:hAnsi="Arial" w:cs="Arial"/>
          <w:bCs/>
          <w:iCs/>
          <w:spacing w:val="-2"/>
          <w:sz w:val="24"/>
          <w:szCs w:val="24"/>
        </w:rPr>
      </w:pPr>
      <w:r w:rsidRPr="002530D5">
        <w:rPr>
          <w:rFonts w:ascii="Arial" w:eastAsia="Calibri" w:hAnsi="Arial" w:cs="Arial"/>
          <w:bCs/>
          <w:iCs/>
          <w:spacing w:val="-2"/>
          <w:sz w:val="24"/>
          <w:szCs w:val="24"/>
        </w:rPr>
        <w:t xml:space="preserve">к служебной записке </w:t>
      </w:r>
    </w:p>
    <w:p w:rsidR="00DB66E6" w:rsidRPr="002530D5" w:rsidRDefault="00DB66E6" w:rsidP="009B709C">
      <w:pPr>
        <w:spacing w:after="0" w:line="240" w:lineRule="auto"/>
        <w:ind w:left="6663"/>
        <w:rPr>
          <w:rFonts w:ascii="Arial" w:eastAsia="Calibri" w:hAnsi="Arial" w:cs="Arial"/>
          <w:bCs/>
          <w:iCs/>
          <w:spacing w:val="-2"/>
          <w:sz w:val="24"/>
          <w:szCs w:val="24"/>
        </w:rPr>
      </w:pPr>
      <w:r w:rsidRPr="002530D5">
        <w:rPr>
          <w:rFonts w:ascii="Arial" w:eastAsia="Calibri" w:hAnsi="Arial" w:cs="Arial"/>
          <w:bCs/>
          <w:iCs/>
          <w:spacing w:val="-2"/>
          <w:sz w:val="24"/>
          <w:szCs w:val="24"/>
        </w:rPr>
        <w:t>ООО «Сургутэнергосбыт»</w:t>
      </w:r>
    </w:p>
    <w:p w:rsidR="00DB66E6" w:rsidRPr="002530D5" w:rsidRDefault="00DB66E6" w:rsidP="009B709C">
      <w:pPr>
        <w:spacing w:after="0" w:line="240" w:lineRule="auto"/>
        <w:ind w:left="6663"/>
        <w:rPr>
          <w:rFonts w:ascii="Arial" w:eastAsia="Calibri" w:hAnsi="Arial" w:cs="Arial"/>
          <w:sz w:val="24"/>
          <w:szCs w:val="24"/>
        </w:rPr>
      </w:pPr>
      <w:r w:rsidRPr="002530D5">
        <w:rPr>
          <w:rFonts w:ascii="Arial" w:eastAsia="Calibri" w:hAnsi="Arial" w:cs="Arial"/>
          <w:bCs/>
          <w:iCs/>
          <w:spacing w:val="-2"/>
          <w:sz w:val="24"/>
          <w:szCs w:val="24"/>
        </w:rPr>
        <w:t>от «__»_______202</w:t>
      </w:r>
      <w:r w:rsidR="00AE618D">
        <w:rPr>
          <w:rFonts w:ascii="Arial" w:eastAsia="Calibri" w:hAnsi="Arial" w:cs="Arial"/>
          <w:bCs/>
          <w:iCs/>
          <w:spacing w:val="-2"/>
          <w:sz w:val="24"/>
          <w:szCs w:val="24"/>
        </w:rPr>
        <w:t>4</w:t>
      </w:r>
      <w:r w:rsidRPr="002530D5">
        <w:rPr>
          <w:rFonts w:ascii="Arial" w:eastAsia="Calibri" w:hAnsi="Arial" w:cs="Arial"/>
          <w:bCs/>
          <w:iCs/>
          <w:spacing w:val="-2"/>
          <w:sz w:val="24"/>
          <w:szCs w:val="24"/>
        </w:rPr>
        <w:t xml:space="preserve"> г. №_____</w:t>
      </w:r>
    </w:p>
    <w:p w:rsidR="00DB66E6" w:rsidRDefault="00DB66E6" w:rsidP="0058318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Style w:val="a3"/>
          <w:rFonts w:ascii="Arial" w:hAnsi="Arial" w:cs="Arial"/>
          <w:sz w:val="32"/>
          <w:szCs w:val="20"/>
          <w:bdr w:val="none" w:sz="0" w:space="0" w:color="auto" w:frame="1"/>
          <w:shd w:val="clear" w:color="auto" w:fill="FFFFFF"/>
        </w:rPr>
      </w:pPr>
    </w:p>
    <w:p w:rsidR="00CE0F88" w:rsidRPr="00814BB8" w:rsidRDefault="00901B4C" w:rsidP="0058318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A2A2A"/>
          <w:kern w:val="36"/>
          <w:sz w:val="24"/>
          <w:szCs w:val="24"/>
          <w:lang w:eastAsia="ru-RU"/>
        </w:rPr>
      </w:pPr>
      <w:r w:rsidRPr="00814BB8">
        <w:rPr>
          <w:rStyle w:val="a3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Информация о деятельности энергосбытовой организации </w:t>
      </w:r>
    </w:p>
    <w:p w:rsidR="00CC0646" w:rsidRPr="00814BB8" w:rsidRDefault="00CC0646" w:rsidP="00CC0646">
      <w:pPr>
        <w:spacing w:after="0" w:line="240" w:lineRule="auto"/>
        <w:jc w:val="center"/>
        <w:textAlignment w:val="baseline"/>
        <w:outlineLvl w:val="0"/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AF12CE" w:rsidRPr="00814BB8" w:rsidRDefault="00CC0646" w:rsidP="0061316A">
      <w:pPr>
        <w:spacing w:after="0" w:line="240" w:lineRule="auto"/>
        <w:jc w:val="center"/>
        <w:textAlignment w:val="baseline"/>
        <w:outlineLvl w:val="0"/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14BB8">
        <w:rPr>
          <w:rStyle w:val="a3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подпункт «</w:t>
      </w:r>
      <w:r w:rsidR="00901B4C" w:rsidRPr="00814BB8">
        <w:rPr>
          <w:rStyle w:val="a3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в</w:t>
      </w:r>
      <w:r w:rsidRPr="00814BB8">
        <w:rPr>
          <w:rStyle w:val="a3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» пункта </w:t>
      </w:r>
      <w:r w:rsidR="00882AC9" w:rsidRPr="00814BB8">
        <w:rPr>
          <w:rStyle w:val="a3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45</w:t>
      </w:r>
      <w:r w:rsidRPr="00814BB8">
        <w:rPr>
          <w:rStyle w:val="a3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 Стандарт</w:t>
      </w:r>
      <w:r w:rsidR="0004559C" w:rsidRPr="00814BB8">
        <w:rPr>
          <w:rStyle w:val="a3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а</w:t>
      </w:r>
      <w:r w:rsidRPr="00814BB8">
        <w:rPr>
          <w:rStyle w:val="a3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раскрытия информации</w:t>
      </w:r>
      <w:r w:rsidRPr="00814BB8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</w:p>
    <w:p w:rsidR="006E6F0E" w:rsidRPr="00814BB8" w:rsidRDefault="006E6F0E" w:rsidP="006E6F0E">
      <w:pPr>
        <w:pStyle w:val="af0"/>
        <w:numPr>
          <w:ilvl w:val="0"/>
          <w:numId w:val="3"/>
        </w:numPr>
        <w:spacing w:before="150" w:after="150"/>
        <w:jc w:val="both"/>
        <w:rPr>
          <w:rFonts w:ascii="Arial" w:hAnsi="Arial" w:cs="Arial"/>
          <w:b/>
        </w:rPr>
      </w:pPr>
      <w:r w:rsidRPr="00814BB8">
        <w:rPr>
          <w:rFonts w:ascii="Arial" w:hAnsi="Arial" w:cs="Arial"/>
          <w:b/>
        </w:rPr>
        <w:t>Информация о деятельности ООО «Сургутэнергосбыт»:</w:t>
      </w:r>
    </w:p>
    <w:p w:rsidR="006E6F0E" w:rsidRPr="00814BB8" w:rsidRDefault="006E6F0E" w:rsidP="006E6F0E">
      <w:pPr>
        <w:pStyle w:val="af0"/>
        <w:spacing w:before="150" w:after="150"/>
        <w:ind w:left="14" w:firstLine="546"/>
        <w:jc w:val="both"/>
        <w:rPr>
          <w:rFonts w:ascii="Arial" w:hAnsi="Arial" w:cs="Arial"/>
        </w:rPr>
      </w:pPr>
      <w:r w:rsidRPr="00814BB8">
        <w:rPr>
          <w:rFonts w:ascii="Arial" w:hAnsi="Arial" w:cs="Arial"/>
        </w:rPr>
        <w:t>Общество с ограниченной ответственностью «Сургутская энергосбытовая компания» (ООО «Сургутэнергосбыт») является субъектом оптового рынка электрической энергии (мощности) и внесено в Реестр субъектов оптового рынка 24 сентября 2010 года за регистрационным номером 2.1.0320 (свидетельство № 12/2010 от 29.09.2010).</w:t>
      </w:r>
    </w:p>
    <w:p w:rsidR="006E6F0E" w:rsidRPr="00814BB8" w:rsidRDefault="006E6F0E" w:rsidP="006E6F0E">
      <w:pPr>
        <w:pStyle w:val="af0"/>
        <w:spacing w:before="150" w:after="150"/>
        <w:ind w:left="14" w:firstLine="546"/>
        <w:jc w:val="both"/>
        <w:rPr>
          <w:rFonts w:ascii="Arial" w:hAnsi="Arial" w:cs="Arial"/>
        </w:rPr>
      </w:pPr>
      <w:r w:rsidRPr="00814BB8">
        <w:rPr>
          <w:rFonts w:ascii="Arial" w:hAnsi="Arial" w:cs="Arial"/>
        </w:rPr>
        <w:t>Виды деятельности, подлежащие лицензированию, ООО «Сургутэнергосбыт» не осуществляет.</w:t>
      </w:r>
    </w:p>
    <w:p w:rsidR="004C2CA8" w:rsidRPr="00A70E0B" w:rsidRDefault="006E6F0E" w:rsidP="002D4793">
      <w:pPr>
        <w:pStyle w:val="af0"/>
        <w:spacing w:before="150" w:after="150"/>
        <w:ind w:left="14" w:firstLine="553"/>
        <w:jc w:val="both"/>
        <w:rPr>
          <w:rFonts w:ascii="Arial" w:hAnsi="Arial" w:cs="Arial"/>
        </w:rPr>
      </w:pPr>
      <w:r w:rsidRPr="00A70E0B">
        <w:rPr>
          <w:rFonts w:ascii="Arial" w:hAnsi="Arial" w:cs="Arial"/>
        </w:rPr>
        <w:t>Границ</w:t>
      </w:r>
      <w:r w:rsidR="002330EC" w:rsidRPr="00A70E0B">
        <w:rPr>
          <w:rFonts w:ascii="Arial" w:hAnsi="Arial" w:cs="Arial"/>
        </w:rPr>
        <w:t>ы</w:t>
      </w:r>
      <w:r w:rsidRPr="00A70E0B">
        <w:rPr>
          <w:rFonts w:ascii="Arial" w:hAnsi="Arial" w:cs="Arial"/>
        </w:rPr>
        <w:t xml:space="preserve"> зоны деятельности ООО «Сургутэнергосбыт» определ</w:t>
      </w:r>
      <w:r w:rsidR="009A26A8" w:rsidRPr="00A70E0B">
        <w:rPr>
          <w:rFonts w:ascii="Arial" w:hAnsi="Arial" w:cs="Arial"/>
        </w:rPr>
        <w:t>я</w:t>
      </w:r>
      <w:r w:rsidR="002330EC" w:rsidRPr="00A70E0B">
        <w:rPr>
          <w:rFonts w:ascii="Arial" w:hAnsi="Arial" w:cs="Arial"/>
        </w:rPr>
        <w:t>ю</w:t>
      </w:r>
      <w:r w:rsidR="009A26A8" w:rsidRPr="00A70E0B">
        <w:rPr>
          <w:rFonts w:ascii="Arial" w:hAnsi="Arial" w:cs="Arial"/>
        </w:rPr>
        <w:t>тся местонахождением точек поставки, зарегистрированных на оптовом рынке электрической энергии (мощности) в отношении потребителей ООО «Сургутэнергосбыт».</w:t>
      </w:r>
    </w:p>
    <w:p w:rsidR="006E6F0E" w:rsidRPr="00814BB8" w:rsidRDefault="006E6F0E" w:rsidP="002D4793">
      <w:pPr>
        <w:pStyle w:val="af0"/>
        <w:spacing w:before="150" w:after="150"/>
        <w:ind w:left="14" w:firstLine="553"/>
        <w:jc w:val="both"/>
        <w:rPr>
          <w:rFonts w:ascii="Arial" w:hAnsi="Arial" w:cs="Arial"/>
        </w:rPr>
      </w:pPr>
      <w:r w:rsidRPr="00A70E0B">
        <w:rPr>
          <w:rFonts w:ascii="Arial" w:hAnsi="Arial" w:cs="Arial"/>
        </w:rPr>
        <w:t xml:space="preserve">ООО «Сургутэнергосбыт» граничит с зонами </w:t>
      </w:r>
      <w:r w:rsidR="001B1C4C" w:rsidRPr="00A70E0B">
        <w:rPr>
          <w:rFonts w:ascii="Arial" w:hAnsi="Arial" w:cs="Arial"/>
        </w:rPr>
        <w:t>обслуживания</w:t>
      </w:r>
      <w:r w:rsidRPr="00A70E0B">
        <w:rPr>
          <w:rFonts w:ascii="Arial" w:hAnsi="Arial" w:cs="Arial"/>
        </w:rPr>
        <w:t xml:space="preserve"> следующих </w:t>
      </w:r>
      <w:r w:rsidRPr="00814BB8">
        <w:rPr>
          <w:rFonts w:ascii="Arial" w:hAnsi="Arial" w:cs="Arial"/>
        </w:rPr>
        <w:t xml:space="preserve">гарантирующих поставщиков: </w:t>
      </w:r>
    </w:p>
    <w:p w:rsidR="00A86A96" w:rsidRPr="00814BB8" w:rsidRDefault="006E6F0E" w:rsidP="006E6F0E">
      <w:pPr>
        <w:pStyle w:val="af0"/>
        <w:spacing w:before="150" w:after="150"/>
        <w:ind w:left="14" w:firstLine="546"/>
        <w:jc w:val="both"/>
        <w:rPr>
          <w:rFonts w:ascii="Arial" w:hAnsi="Arial" w:cs="Arial"/>
        </w:rPr>
      </w:pPr>
      <w:r w:rsidRPr="00814BB8">
        <w:rPr>
          <w:rFonts w:ascii="Arial" w:hAnsi="Arial" w:cs="Arial"/>
        </w:rPr>
        <w:t xml:space="preserve">- </w:t>
      </w:r>
      <w:r w:rsidR="00DF746D" w:rsidRPr="00814BB8">
        <w:rPr>
          <w:rFonts w:ascii="Arial" w:hAnsi="Arial" w:cs="Arial"/>
        </w:rPr>
        <w:t>Акционерное общество «Газпром энергосбыт Тюмень» (</w:t>
      </w:r>
      <w:r w:rsidRPr="00814BB8">
        <w:rPr>
          <w:rFonts w:ascii="Arial" w:hAnsi="Arial" w:cs="Arial"/>
        </w:rPr>
        <w:t>АО «Газпром</w:t>
      </w:r>
      <w:r w:rsidR="00604557" w:rsidRPr="00814BB8">
        <w:rPr>
          <w:rFonts w:ascii="Arial" w:hAnsi="Arial" w:cs="Arial"/>
        </w:rPr>
        <w:t xml:space="preserve"> энергосбыт </w:t>
      </w:r>
      <w:r w:rsidRPr="00814BB8">
        <w:rPr>
          <w:rFonts w:ascii="Arial" w:hAnsi="Arial" w:cs="Arial"/>
        </w:rPr>
        <w:t>Тюмен</w:t>
      </w:r>
      <w:r w:rsidR="00604557" w:rsidRPr="00814BB8">
        <w:rPr>
          <w:rFonts w:ascii="Arial" w:hAnsi="Arial" w:cs="Arial"/>
        </w:rPr>
        <w:t>ь</w:t>
      </w:r>
      <w:r w:rsidRPr="00814BB8">
        <w:rPr>
          <w:rFonts w:ascii="Arial" w:hAnsi="Arial" w:cs="Arial"/>
        </w:rPr>
        <w:t>»</w:t>
      </w:r>
      <w:r w:rsidR="00DF746D" w:rsidRPr="00814BB8">
        <w:rPr>
          <w:rFonts w:ascii="Arial" w:hAnsi="Arial" w:cs="Arial"/>
        </w:rPr>
        <w:t>)</w:t>
      </w:r>
      <w:r w:rsidRPr="00814BB8">
        <w:rPr>
          <w:rFonts w:ascii="Arial" w:hAnsi="Arial" w:cs="Arial"/>
        </w:rPr>
        <w:t>. Границ</w:t>
      </w:r>
      <w:r w:rsidR="000712DF" w:rsidRPr="00814BB8">
        <w:rPr>
          <w:rFonts w:ascii="Arial" w:hAnsi="Arial" w:cs="Arial"/>
        </w:rPr>
        <w:t>ы</w:t>
      </w:r>
      <w:r w:rsidRPr="00814BB8">
        <w:rPr>
          <w:rFonts w:ascii="Arial" w:hAnsi="Arial" w:cs="Arial"/>
        </w:rPr>
        <w:t xml:space="preserve"> зоны деятельности </w:t>
      </w:r>
      <w:r w:rsidR="000712DF" w:rsidRPr="00814BB8">
        <w:rPr>
          <w:rFonts w:ascii="Arial" w:hAnsi="Arial" w:cs="Arial"/>
        </w:rPr>
        <w:t xml:space="preserve">находятся на территории Ханты-Мансийского автономного округ-Югра, Ямало-Ненецкого автономного округ и юга Тюменской области. Место нахождения: </w:t>
      </w:r>
      <w:r w:rsidR="007425CA" w:rsidRPr="00814BB8">
        <w:rPr>
          <w:rFonts w:ascii="Arial" w:hAnsi="Arial" w:cs="Arial"/>
        </w:rPr>
        <w:t>6284</w:t>
      </w:r>
      <w:r w:rsidR="00C73203" w:rsidRPr="00814BB8">
        <w:rPr>
          <w:rFonts w:ascii="Arial" w:hAnsi="Arial" w:cs="Arial"/>
        </w:rPr>
        <w:t>26</w:t>
      </w:r>
      <w:r w:rsidR="007425CA" w:rsidRPr="00814BB8">
        <w:rPr>
          <w:rFonts w:ascii="Arial" w:hAnsi="Arial" w:cs="Arial"/>
        </w:rPr>
        <w:t>, </w:t>
      </w:r>
      <w:r w:rsidRPr="00814BB8">
        <w:rPr>
          <w:rFonts w:ascii="Arial" w:hAnsi="Arial" w:cs="Arial"/>
        </w:rPr>
        <w:t>Ханты-Мансийский автономный округ - Югра, г</w:t>
      </w:r>
      <w:r w:rsidR="00DE0883" w:rsidRPr="00814BB8">
        <w:rPr>
          <w:rFonts w:ascii="Arial" w:hAnsi="Arial" w:cs="Arial"/>
        </w:rPr>
        <w:t>ород</w:t>
      </w:r>
      <w:r w:rsidR="007425CA" w:rsidRPr="00814BB8">
        <w:rPr>
          <w:rFonts w:ascii="Arial" w:hAnsi="Arial" w:cs="Arial"/>
        </w:rPr>
        <w:t> </w:t>
      </w:r>
      <w:r w:rsidRPr="00814BB8">
        <w:rPr>
          <w:rFonts w:ascii="Arial" w:hAnsi="Arial" w:cs="Arial"/>
        </w:rPr>
        <w:t>Сургут, проспект Мира, до</w:t>
      </w:r>
      <w:r w:rsidR="00604557" w:rsidRPr="00814BB8">
        <w:rPr>
          <w:rFonts w:ascii="Arial" w:hAnsi="Arial" w:cs="Arial"/>
        </w:rPr>
        <w:t xml:space="preserve">м 43, телефон (3462) 77-77-77, </w:t>
      </w:r>
      <w:r w:rsidRPr="00814BB8">
        <w:rPr>
          <w:rFonts w:ascii="Arial" w:hAnsi="Arial" w:cs="Arial"/>
        </w:rPr>
        <w:t xml:space="preserve">факс: (3462) </w:t>
      </w:r>
      <w:r w:rsidR="00A86A96" w:rsidRPr="00814BB8">
        <w:rPr>
          <w:rFonts w:ascii="Arial" w:hAnsi="Arial" w:cs="Arial"/>
        </w:rPr>
        <w:t>93</w:t>
      </w:r>
      <w:r w:rsidRPr="00814BB8">
        <w:rPr>
          <w:rFonts w:ascii="Arial" w:hAnsi="Arial" w:cs="Arial"/>
        </w:rPr>
        <w:t>-</w:t>
      </w:r>
      <w:r w:rsidR="00A86A96" w:rsidRPr="00814BB8">
        <w:rPr>
          <w:rFonts w:ascii="Arial" w:hAnsi="Arial" w:cs="Arial"/>
        </w:rPr>
        <w:t>57</w:t>
      </w:r>
      <w:r w:rsidRPr="00814BB8">
        <w:rPr>
          <w:rFonts w:ascii="Arial" w:hAnsi="Arial" w:cs="Arial"/>
        </w:rPr>
        <w:t>-</w:t>
      </w:r>
      <w:r w:rsidR="00A86A96" w:rsidRPr="00814BB8">
        <w:rPr>
          <w:rFonts w:ascii="Arial" w:hAnsi="Arial" w:cs="Arial"/>
        </w:rPr>
        <w:t>05</w:t>
      </w:r>
      <w:r w:rsidRPr="00814BB8">
        <w:rPr>
          <w:rFonts w:ascii="Arial" w:hAnsi="Arial" w:cs="Arial"/>
        </w:rPr>
        <w:t xml:space="preserve">, электронный адрес </w:t>
      </w:r>
      <w:r w:rsidR="007425CA" w:rsidRPr="00814BB8">
        <w:rPr>
          <w:rFonts w:ascii="Arial" w:hAnsi="Arial" w:cs="Arial"/>
        </w:rPr>
        <w:t>gesbt@energosales.ru.</w:t>
      </w:r>
      <w:r w:rsidRPr="00814BB8">
        <w:rPr>
          <w:rFonts w:ascii="Arial" w:hAnsi="Arial" w:cs="Arial"/>
        </w:rPr>
        <w:t xml:space="preserve"> </w:t>
      </w:r>
    </w:p>
    <w:p w:rsidR="006E6F0E" w:rsidRPr="00814BB8" w:rsidRDefault="006E6F0E" w:rsidP="006E6F0E">
      <w:pPr>
        <w:pStyle w:val="af0"/>
        <w:spacing w:before="150" w:after="150"/>
        <w:ind w:left="14" w:firstLine="546"/>
        <w:jc w:val="both"/>
        <w:rPr>
          <w:rFonts w:ascii="Arial" w:hAnsi="Arial" w:cs="Arial"/>
        </w:rPr>
      </w:pPr>
      <w:r w:rsidRPr="00814BB8">
        <w:rPr>
          <w:rFonts w:ascii="Arial" w:hAnsi="Arial" w:cs="Arial"/>
        </w:rPr>
        <w:t>- Акционерное общество «Энергосбытовая компания «Восток» </w:t>
      </w:r>
      <w:r w:rsidRPr="00814BB8">
        <w:rPr>
          <w:rFonts w:ascii="Arial" w:hAnsi="Arial" w:cs="Arial"/>
        </w:rPr>
        <w:br/>
        <w:t>(АО «ЭК «Восток»).  Границ</w:t>
      </w:r>
      <w:r w:rsidR="00DE0883" w:rsidRPr="00814BB8">
        <w:rPr>
          <w:rFonts w:ascii="Arial" w:hAnsi="Arial" w:cs="Arial"/>
        </w:rPr>
        <w:t>ы</w:t>
      </w:r>
      <w:r w:rsidRPr="00814BB8">
        <w:rPr>
          <w:rFonts w:ascii="Arial" w:hAnsi="Arial" w:cs="Arial"/>
        </w:rPr>
        <w:t xml:space="preserve"> зоны деятельности </w:t>
      </w:r>
      <w:r w:rsidR="00DE0883" w:rsidRPr="00814BB8">
        <w:rPr>
          <w:rFonts w:ascii="Arial" w:hAnsi="Arial" w:cs="Arial"/>
        </w:rPr>
        <w:t>находятся на территории Курганской области, Тюменской области, Ханты-Мансийского автономного округа – Югры, Ямало-Ненецкого автономного округа</w:t>
      </w:r>
      <w:r w:rsidR="00C73203" w:rsidRPr="00814BB8">
        <w:rPr>
          <w:rFonts w:ascii="Arial" w:hAnsi="Arial" w:cs="Arial"/>
        </w:rPr>
        <w:t xml:space="preserve"> </w:t>
      </w:r>
      <w:r w:rsidR="00DE0883" w:rsidRPr="00814BB8">
        <w:rPr>
          <w:rFonts w:ascii="Arial" w:hAnsi="Arial" w:cs="Arial"/>
        </w:rPr>
        <w:t>и Оренбургской областей.</w:t>
      </w:r>
      <w:r w:rsidR="00947983" w:rsidRPr="00814BB8">
        <w:rPr>
          <w:rFonts w:ascii="Arial" w:hAnsi="Arial" w:cs="Arial"/>
        </w:rPr>
        <w:t xml:space="preserve"> </w:t>
      </w:r>
      <w:r w:rsidRPr="00814BB8">
        <w:rPr>
          <w:rFonts w:ascii="Arial" w:hAnsi="Arial" w:cs="Arial"/>
        </w:rPr>
        <w:t>Место</w:t>
      </w:r>
      <w:r w:rsidR="00DE0883" w:rsidRPr="00814BB8">
        <w:rPr>
          <w:rFonts w:ascii="Arial" w:hAnsi="Arial" w:cs="Arial"/>
        </w:rPr>
        <w:t xml:space="preserve"> </w:t>
      </w:r>
      <w:r w:rsidRPr="00814BB8">
        <w:rPr>
          <w:rFonts w:ascii="Arial" w:hAnsi="Arial" w:cs="Arial"/>
        </w:rPr>
        <w:t>нахождени</w:t>
      </w:r>
      <w:r w:rsidR="00DE0883" w:rsidRPr="00814BB8">
        <w:rPr>
          <w:rFonts w:ascii="Arial" w:hAnsi="Arial" w:cs="Arial"/>
        </w:rPr>
        <w:t>я</w:t>
      </w:r>
      <w:r w:rsidRPr="00814BB8">
        <w:rPr>
          <w:rFonts w:ascii="Arial" w:hAnsi="Arial" w:cs="Arial"/>
        </w:rPr>
        <w:t xml:space="preserve">: </w:t>
      </w:r>
      <w:r w:rsidR="00DD41FF" w:rsidRPr="00814BB8">
        <w:rPr>
          <w:rFonts w:ascii="Arial" w:hAnsi="Arial" w:cs="Arial"/>
        </w:rPr>
        <w:t>119121, город Москва, улица Бурденко, дом 22</w:t>
      </w:r>
      <w:r w:rsidR="00887D9E" w:rsidRPr="00814BB8">
        <w:rPr>
          <w:rFonts w:ascii="Arial" w:hAnsi="Arial" w:cs="Arial"/>
        </w:rPr>
        <w:t xml:space="preserve">, телефон </w:t>
      </w:r>
      <w:r w:rsidR="00F62912" w:rsidRPr="00814BB8">
        <w:rPr>
          <w:rFonts w:ascii="Arial" w:hAnsi="Arial" w:cs="Arial"/>
        </w:rPr>
        <w:t>приемной 8</w:t>
      </w:r>
      <w:r w:rsidR="00887D9E" w:rsidRPr="00814BB8">
        <w:rPr>
          <w:rFonts w:ascii="Arial" w:hAnsi="Arial" w:cs="Arial"/>
        </w:rPr>
        <w:t>(</w:t>
      </w:r>
      <w:r w:rsidR="00F62912" w:rsidRPr="00814BB8">
        <w:rPr>
          <w:rFonts w:ascii="Arial" w:hAnsi="Arial" w:cs="Arial"/>
        </w:rPr>
        <w:t>495</w:t>
      </w:r>
      <w:r w:rsidR="00887D9E" w:rsidRPr="00814BB8">
        <w:rPr>
          <w:rFonts w:ascii="Arial" w:hAnsi="Arial" w:cs="Arial"/>
        </w:rPr>
        <w:t xml:space="preserve">) </w:t>
      </w:r>
      <w:r w:rsidR="00F62912" w:rsidRPr="00814BB8">
        <w:rPr>
          <w:rFonts w:ascii="Arial" w:hAnsi="Arial" w:cs="Arial"/>
        </w:rPr>
        <w:t>775-24-97</w:t>
      </w:r>
      <w:r w:rsidR="00887D9E" w:rsidRPr="00814BB8">
        <w:rPr>
          <w:rFonts w:ascii="Arial" w:hAnsi="Arial" w:cs="Arial"/>
        </w:rPr>
        <w:t xml:space="preserve"> </w:t>
      </w:r>
      <w:r w:rsidR="00782B0E" w:rsidRPr="00814BB8">
        <w:rPr>
          <w:rFonts w:ascii="Arial" w:hAnsi="Arial" w:cs="Arial"/>
        </w:rPr>
        <w:t>электронный адрес</w:t>
      </w:r>
      <w:r w:rsidR="00F62912" w:rsidRPr="00814BB8">
        <w:rPr>
          <w:rFonts w:ascii="Arial" w:hAnsi="Arial" w:cs="Arial"/>
        </w:rPr>
        <w:t xml:space="preserve"> </w:t>
      </w:r>
      <w:hyperlink r:id="rId10" w:history="1">
        <w:r w:rsidR="00F62912" w:rsidRPr="00814BB8">
          <w:rPr>
            <w:rStyle w:val="a5"/>
            <w:rFonts w:ascii="Arial" w:hAnsi="Arial" w:cs="Arial"/>
            <w:color w:val="auto"/>
            <w:u w:val="none"/>
            <w:lang w:val="en-US"/>
          </w:rPr>
          <w:t>info</w:t>
        </w:r>
        <w:r w:rsidR="00F62912" w:rsidRPr="00814BB8">
          <w:rPr>
            <w:rStyle w:val="a5"/>
            <w:rFonts w:ascii="Arial" w:hAnsi="Arial" w:cs="Arial"/>
            <w:color w:val="auto"/>
            <w:u w:val="none"/>
          </w:rPr>
          <w:t>@vostok-electra.ru</w:t>
        </w:r>
      </w:hyperlink>
      <w:r w:rsidR="00782B0E" w:rsidRPr="00814BB8">
        <w:rPr>
          <w:rFonts w:ascii="Arial" w:hAnsi="Arial" w:cs="Arial"/>
        </w:rPr>
        <w:t>.</w:t>
      </w:r>
    </w:p>
    <w:p w:rsidR="00A77188" w:rsidRPr="00C03772" w:rsidRDefault="008C74E2" w:rsidP="00A77188">
      <w:pPr>
        <w:pStyle w:val="af0"/>
        <w:spacing w:before="150" w:after="150"/>
        <w:ind w:left="14" w:firstLine="546"/>
        <w:jc w:val="both"/>
        <w:rPr>
          <w:rFonts w:ascii="Arial" w:hAnsi="Arial" w:cs="Arial"/>
        </w:rPr>
      </w:pPr>
      <w:r w:rsidRPr="00814BB8">
        <w:rPr>
          <w:rFonts w:ascii="Arial" w:hAnsi="Arial" w:cs="Arial"/>
        </w:rPr>
        <w:t>- </w:t>
      </w:r>
      <w:r w:rsidR="00A77188" w:rsidRPr="00814BB8">
        <w:rPr>
          <w:rFonts w:ascii="Arial" w:hAnsi="Arial" w:cs="Arial"/>
        </w:rPr>
        <w:t xml:space="preserve">Акционерное общество </w:t>
      </w:r>
      <w:bookmarkStart w:id="0" w:name="_Hlk71713975"/>
      <w:r w:rsidR="00A77188" w:rsidRPr="00814BB8">
        <w:rPr>
          <w:rFonts w:ascii="Arial" w:hAnsi="Arial" w:cs="Arial"/>
        </w:rPr>
        <w:t>«Петербургская сбытовая компания»</w:t>
      </w:r>
      <w:bookmarkEnd w:id="0"/>
      <w:r w:rsidR="00A77188" w:rsidRPr="00814BB8">
        <w:rPr>
          <w:rFonts w:ascii="Arial" w:hAnsi="Arial" w:cs="Arial"/>
        </w:rPr>
        <w:t xml:space="preserve"> (АО «Петербургская сбытовая компания»). Границы зоны деятельности находятся на территории </w:t>
      </w:r>
      <w:r w:rsidR="002530D5" w:rsidRPr="00814BB8">
        <w:rPr>
          <w:rFonts w:ascii="Arial" w:hAnsi="Arial" w:cs="Arial"/>
        </w:rPr>
        <w:br/>
      </w:r>
      <w:r w:rsidR="00A77188" w:rsidRPr="00814BB8">
        <w:rPr>
          <w:rFonts w:ascii="Arial" w:hAnsi="Arial" w:cs="Arial"/>
        </w:rPr>
        <w:t>Санкт-Петербурга и Ленинградской области.</w:t>
      </w:r>
      <w:r w:rsidR="00A77188" w:rsidRPr="00814BB8">
        <w:rPr>
          <w:rFonts w:ascii="Arial" w:hAnsi="Arial" w:cs="Arial"/>
          <w:color w:val="767676"/>
          <w:shd w:val="clear" w:color="auto" w:fill="FFFFFF"/>
        </w:rPr>
        <w:t> </w:t>
      </w:r>
      <w:r w:rsidR="00A77188" w:rsidRPr="00814BB8">
        <w:rPr>
          <w:rFonts w:ascii="Arial" w:hAnsi="Arial" w:cs="Arial"/>
        </w:rPr>
        <w:t xml:space="preserve">Место нахождения: 195009, Санкт-Петербург, </w:t>
      </w:r>
      <w:r w:rsidR="00A77188" w:rsidRPr="00814BB8">
        <w:rPr>
          <w:rFonts w:ascii="Arial" w:hAnsi="Arial" w:cs="Arial"/>
        </w:rPr>
        <w:br/>
        <w:t>Калининский район, ул. Михайлова, дом 11, тел.: (812) 303-69-69, Факс: (812) 327-07-03, office@</w:t>
      </w:r>
      <w:r w:rsidR="00A77188" w:rsidRPr="00C03772">
        <w:rPr>
          <w:rFonts w:ascii="Arial" w:hAnsi="Arial" w:cs="Arial"/>
        </w:rPr>
        <w:t xml:space="preserve">pesc.ru, </w:t>
      </w:r>
      <w:bookmarkStart w:id="1" w:name="_Hlk166510164"/>
      <w:r w:rsidR="00EB0D68" w:rsidRPr="00C03772">
        <w:rPr>
          <w:rFonts w:ascii="Arial" w:hAnsi="Arial" w:cs="Arial"/>
        </w:rPr>
        <w:t>www.</w:t>
      </w:r>
      <w:bookmarkEnd w:id="1"/>
      <w:r w:rsidR="00EB0D68" w:rsidRPr="00C03772">
        <w:rPr>
          <w:rFonts w:ascii="Arial" w:hAnsi="Arial" w:cs="Arial"/>
        </w:rPr>
        <w:t>pesc.ru</w:t>
      </w:r>
      <w:r w:rsidR="00A77188" w:rsidRPr="00C03772">
        <w:rPr>
          <w:rFonts w:ascii="Arial" w:hAnsi="Arial" w:cs="Arial"/>
        </w:rPr>
        <w:t>.</w:t>
      </w:r>
    </w:p>
    <w:p w:rsidR="00AE618D" w:rsidRPr="00C9350E" w:rsidRDefault="00AE618D" w:rsidP="00332022">
      <w:pPr>
        <w:pStyle w:val="af0"/>
        <w:spacing w:before="150" w:after="150"/>
        <w:ind w:left="14" w:firstLine="546"/>
        <w:jc w:val="both"/>
        <w:rPr>
          <w:rFonts w:ascii="Arial" w:hAnsi="Arial" w:cs="Arial"/>
          <w:sz w:val="2"/>
        </w:rPr>
      </w:pPr>
    </w:p>
    <w:p w:rsidR="006E6F0E" w:rsidRPr="00814BB8" w:rsidRDefault="006E6F0E" w:rsidP="006E6F0E">
      <w:pPr>
        <w:tabs>
          <w:tab w:val="left" w:pos="993"/>
        </w:tabs>
        <w:spacing w:before="240"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14BB8">
        <w:rPr>
          <w:rFonts w:ascii="Arial" w:eastAsia="Times New Roman" w:hAnsi="Arial" w:cs="Arial"/>
          <w:b/>
          <w:sz w:val="24"/>
          <w:szCs w:val="24"/>
          <w:lang w:eastAsia="ru-RU"/>
        </w:rPr>
        <w:t>2.</w:t>
      </w:r>
      <w:r w:rsidRPr="00814BB8">
        <w:rPr>
          <w:rFonts w:ascii="Arial" w:eastAsia="Times New Roman" w:hAnsi="Arial" w:cs="Arial"/>
          <w:b/>
          <w:sz w:val="24"/>
          <w:szCs w:val="24"/>
          <w:lang w:eastAsia="ru-RU"/>
        </w:rPr>
        <w:tab/>
        <w:t>Реквизиты ООО «Сургутэнергосбыт»:</w:t>
      </w:r>
    </w:p>
    <w:p w:rsidR="006E6F0E" w:rsidRPr="00814BB8" w:rsidRDefault="006E6F0E" w:rsidP="006E6F0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4BB8">
        <w:rPr>
          <w:rFonts w:ascii="Arial" w:eastAsia="Times New Roman" w:hAnsi="Arial" w:cs="Arial"/>
          <w:sz w:val="24"/>
          <w:szCs w:val="24"/>
          <w:lang w:eastAsia="ru-RU"/>
        </w:rPr>
        <w:t>Место</w:t>
      </w:r>
      <w:r w:rsidR="00947983" w:rsidRPr="00814BB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14BB8">
        <w:rPr>
          <w:rFonts w:ascii="Arial" w:eastAsia="Times New Roman" w:hAnsi="Arial" w:cs="Arial"/>
          <w:sz w:val="24"/>
          <w:szCs w:val="24"/>
          <w:lang w:eastAsia="ru-RU"/>
        </w:rPr>
        <w:t>нахождени</w:t>
      </w:r>
      <w:r w:rsidR="00947983" w:rsidRPr="00814BB8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814BB8">
        <w:rPr>
          <w:rFonts w:ascii="Arial" w:eastAsia="Times New Roman" w:hAnsi="Arial" w:cs="Arial"/>
          <w:sz w:val="24"/>
          <w:szCs w:val="24"/>
          <w:lang w:eastAsia="ru-RU"/>
        </w:rPr>
        <w:t>: 628416, Ханты-Мансийский автономный округ - Югра, город Сургут, улица Григория Кукуевицкого, дом 5</w:t>
      </w:r>
    </w:p>
    <w:p w:rsidR="006E6F0E" w:rsidRPr="00814BB8" w:rsidRDefault="006E6F0E" w:rsidP="006E6F0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4BB8">
        <w:rPr>
          <w:rFonts w:ascii="Arial" w:eastAsia="Times New Roman" w:hAnsi="Arial" w:cs="Arial"/>
          <w:sz w:val="24"/>
          <w:szCs w:val="24"/>
          <w:lang w:eastAsia="ru-RU"/>
        </w:rPr>
        <w:t>Почтовый адрес: 628416, Ханты-Мансийский автономный округ - Югра, город Сургут, улица Григория Кукуевицкого, дом 5</w:t>
      </w:r>
    </w:p>
    <w:p w:rsidR="006E6F0E" w:rsidRPr="00814BB8" w:rsidRDefault="006E6F0E" w:rsidP="006E6F0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4BB8">
        <w:rPr>
          <w:rFonts w:ascii="Arial" w:eastAsia="Times New Roman" w:hAnsi="Arial" w:cs="Arial"/>
          <w:sz w:val="24"/>
          <w:szCs w:val="24"/>
          <w:lang w:eastAsia="ru-RU"/>
        </w:rPr>
        <w:t>Адрес электронной почты:  info@surgutenergosbyt.ru</w:t>
      </w:r>
    </w:p>
    <w:p w:rsidR="006E6F0E" w:rsidRPr="00814BB8" w:rsidRDefault="006E6F0E" w:rsidP="006E6F0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4BB8">
        <w:rPr>
          <w:rFonts w:ascii="Arial" w:eastAsia="Times New Roman" w:hAnsi="Arial" w:cs="Arial"/>
          <w:sz w:val="24"/>
          <w:szCs w:val="24"/>
          <w:lang w:eastAsia="ru-RU"/>
        </w:rPr>
        <w:t>Телефон: (3462) 42-59-78</w:t>
      </w:r>
    </w:p>
    <w:p w:rsidR="006E6F0E" w:rsidRPr="00814BB8" w:rsidRDefault="006E6F0E" w:rsidP="006E6F0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4BB8">
        <w:rPr>
          <w:rFonts w:ascii="Arial" w:eastAsia="Times New Roman" w:hAnsi="Arial" w:cs="Arial"/>
          <w:sz w:val="24"/>
          <w:szCs w:val="24"/>
          <w:lang w:eastAsia="ru-RU"/>
        </w:rPr>
        <w:t>Факс: (3462) 42-59-88</w:t>
      </w:r>
    </w:p>
    <w:p w:rsidR="006E6F0E" w:rsidRPr="00814BB8" w:rsidRDefault="006E6F0E" w:rsidP="006E6F0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4BB8">
        <w:rPr>
          <w:rFonts w:ascii="Arial" w:eastAsia="Times New Roman" w:hAnsi="Arial" w:cs="Arial"/>
          <w:sz w:val="24"/>
          <w:szCs w:val="24"/>
          <w:lang w:eastAsia="ru-RU"/>
        </w:rPr>
        <w:t>ОГРН 1098602003510 от 04.05.2009 г.</w:t>
      </w:r>
    </w:p>
    <w:p w:rsidR="006E6F0E" w:rsidRPr="00814BB8" w:rsidRDefault="006E6F0E" w:rsidP="006E6F0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4BB8">
        <w:rPr>
          <w:rFonts w:ascii="Arial" w:eastAsia="Times New Roman" w:hAnsi="Arial" w:cs="Arial"/>
          <w:sz w:val="24"/>
          <w:szCs w:val="24"/>
          <w:lang w:eastAsia="ru-RU"/>
        </w:rPr>
        <w:t>ИНН 8602153048</w:t>
      </w:r>
    </w:p>
    <w:p w:rsidR="006E6F0E" w:rsidRPr="00814BB8" w:rsidRDefault="006E6F0E" w:rsidP="006E6F0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4BB8">
        <w:rPr>
          <w:rFonts w:ascii="Arial" w:eastAsia="Times New Roman" w:hAnsi="Arial" w:cs="Arial"/>
          <w:sz w:val="24"/>
          <w:szCs w:val="24"/>
          <w:lang w:eastAsia="ru-RU"/>
        </w:rPr>
        <w:t xml:space="preserve">КПП </w:t>
      </w:r>
      <w:r w:rsidR="009C0FC8" w:rsidRPr="00814BB8">
        <w:rPr>
          <w:rFonts w:ascii="Arial" w:eastAsia="Times New Roman" w:hAnsi="Arial" w:cs="Arial"/>
          <w:sz w:val="24"/>
          <w:szCs w:val="24"/>
          <w:lang w:eastAsia="ru-RU"/>
        </w:rPr>
        <w:t>785150001</w:t>
      </w:r>
    </w:p>
    <w:p w:rsidR="006E6F0E" w:rsidRPr="00814BB8" w:rsidRDefault="006E6F0E" w:rsidP="006E6F0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4BB8">
        <w:rPr>
          <w:rFonts w:ascii="Arial" w:eastAsia="Times New Roman" w:hAnsi="Arial" w:cs="Arial"/>
          <w:sz w:val="24"/>
          <w:szCs w:val="24"/>
          <w:lang w:eastAsia="ru-RU"/>
        </w:rPr>
        <w:t>Расчетный счет 40702810700000106659 в АО БАНК «СНГБ» г. Сургут</w:t>
      </w:r>
    </w:p>
    <w:p w:rsidR="006E6F0E" w:rsidRPr="00814BB8" w:rsidRDefault="006E6F0E" w:rsidP="006E6F0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4BB8">
        <w:rPr>
          <w:rFonts w:ascii="Arial" w:eastAsia="Times New Roman" w:hAnsi="Arial" w:cs="Arial"/>
          <w:sz w:val="24"/>
          <w:szCs w:val="24"/>
          <w:lang w:eastAsia="ru-RU"/>
        </w:rPr>
        <w:t>Кор. счет 30101810600000000709</w:t>
      </w:r>
    </w:p>
    <w:p w:rsidR="006E6F0E" w:rsidRPr="00814BB8" w:rsidRDefault="006E6F0E" w:rsidP="006E6F0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4BB8">
        <w:rPr>
          <w:rFonts w:ascii="Arial" w:eastAsia="Times New Roman" w:hAnsi="Arial" w:cs="Arial"/>
          <w:sz w:val="24"/>
          <w:szCs w:val="24"/>
          <w:lang w:eastAsia="ru-RU"/>
        </w:rPr>
        <w:t>БИК 047144709</w:t>
      </w:r>
    </w:p>
    <w:p w:rsidR="00DF746D" w:rsidRPr="00814BB8" w:rsidRDefault="00DF746D" w:rsidP="00574A40">
      <w:pPr>
        <w:tabs>
          <w:tab w:val="left" w:pos="924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74A40" w:rsidRPr="00814BB8" w:rsidRDefault="00574A40" w:rsidP="00E34BC7">
      <w:pPr>
        <w:tabs>
          <w:tab w:val="left" w:pos="924"/>
        </w:tabs>
        <w:spacing w:after="0" w:line="240" w:lineRule="auto"/>
        <w:ind w:left="1120" w:right="-532" w:firstLine="14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14BB8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3. </w:t>
      </w:r>
      <w:bookmarkStart w:id="2" w:name="_GoBack"/>
      <w:r w:rsidRPr="00814BB8">
        <w:rPr>
          <w:rFonts w:ascii="Arial" w:eastAsia="Times New Roman" w:hAnsi="Arial" w:cs="Arial"/>
          <w:b/>
          <w:sz w:val="24"/>
          <w:szCs w:val="24"/>
          <w:lang w:eastAsia="ru-RU"/>
        </w:rPr>
        <w:tab/>
        <w:t>Изменения основных условий договора энергоснабжения, договора купли-продажи (поставки) электрической энергии и условий обслуживания:</w:t>
      </w:r>
    </w:p>
    <w:p w:rsidR="00574A40" w:rsidRPr="00814BB8" w:rsidRDefault="00574A40" w:rsidP="00E34BC7">
      <w:pPr>
        <w:tabs>
          <w:tab w:val="left" w:pos="924"/>
        </w:tabs>
        <w:spacing w:after="0" w:line="240" w:lineRule="auto"/>
        <w:ind w:left="560" w:right="-532" w:firstLine="57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4BB8">
        <w:rPr>
          <w:rFonts w:ascii="Arial" w:eastAsia="Times New Roman" w:hAnsi="Arial" w:cs="Arial"/>
          <w:sz w:val="24"/>
          <w:szCs w:val="24"/>
          <w:lang w:eastAsia="ru-RU"/>
        </w:rPr>
        <w:t xml:space="preserve">Публикуются ООО «Сургутэнергосбыт» не позднее одного месяца до вступления в силу на официальном сайте в разделе: Основные условия договора </w:t>
      </w:r>
      <w:r w:rsidR="00494A8B" w:rsidRPr="00814BB8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="00273945" w:rsidRPr="00814BB8">
        <w:rPr>
          <w:rFonts w:ascii="Arial" w:eastAsia="Times New Roman" w:hAnsi="Arial" w:cs="Arial"/>
          <w:sz w:val="24"/>
          <w:szCs w:val="24"/>
          <w:lang w:eastAsia="ru-RU"/>
        </w:rPr>
        <w:t>купли-продажи электрической энергии</w:t>
      </w:r>
      <w:r w:rsidR="00494A8B" w:rsidRPr="00814BB8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F62912" w:rsidRPr="00814BB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01B4C" w:rsidRPr="00814BB8" w:rsidRDefault="00901B4C" w:rsidP="00E34BC7">
      <w:pPr>
        <w:spacing w:after="0" w:line="240" w:lineRule="auto"/>
        <w:ind w:right="-532"/>
        <w:textAlignment w:val="baseline"/>
        <w:outlineLvl w:val="0"/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bookmarkEnd w:id="2"/>
    <w:p w:rsidR="00E011DE" w:rsidRPr="00814BB8" w:rsidRDefault="00E011DE">
      <w:pPr>
        <w:rPr>
          <w:rFonts w:ascii="Arial" w:hAnsi="Arial" w:cs="Arial"/>
          <w:sz w:val="24"/>
          <w:szCs w:val="24"/>
        </w:rPr>
      </w:pPr>
    </w:p>
    <w:sectPr w:rsidR="00E011DE" w:rsidRPr="00814BB8" w:rsidSect="0020283F">
      <w:headerReference w:type="default" r:id="rId11"/>
      <w:pgSz w:w="11906" w:h="16838"/>
      <w:pgMar w:top="1135" w:right="56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43A" w:rsidRDefault="002D743A" w:rsidP="00AF12CE">
      <w:pPr>
        <w:spacing w:after="0" w:line="240" w:lineRule="auto"/>
      </w:pPr>
      <w:r>
        <w:separator/>
      </w:r>
    </w:p>
  </w:endnote>
  <w:endnote w:type="continuationSeparator" w:id="0">
    <w:p w:rsidR="002D743A" w:rsidRDefault="002D743A" w:rsidP="00AF1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43A" w:rsidRDefault="002D743A" w:rsidP="00AF12CE">
      <w:pPr>
        <w:spacing w:after="0" w:line="240" w:lineRule="auto"/>
      </w:pPr>
      <w:r>
        <w:separator/>
      </w:r>
    </w:p>
  </w:footnote>
  <w:footnote w:type="continuationSeparator" w:id="0">
    <w:p w:rsidR="002D743A" w:rsidRDefault="002D743A" w:rsidP="00AF1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9255097"/>
      <w:docPartObj>
        <w:docPartGallery w:val="Page Numbers (Top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574A40" w:rsidRPr="00AF12CE" w:rsidRDefault="00574A40">
        <w:pPr>
          <w:pStyle w:val="a7"/>
          <w:jc w:val="center"/>
          <w:rPr>
            <w:rFonts w:ascii="Arial" w:hAnsi="Arial" w:cs="Arial"/>
            <w:sz w:val="20"/>
            <w:szCs w:val="20"/>
          </w:rPr>
        </w:pPr>
        <w:r w:rsidRPr="00AF12CE">
          <w:rPr>
            <w:rFonts w:ascii="Arial" w:hAnsi="Arial" w:cs="Arial"/>
            <w:sz w:val="20"/>
            <w:szCs w:val="20"/>
          </w:rPr>
          <w:fldChar w:fldCharType="begin"/>
        </w:r>
        <w:r w:rsidRPr="00AF12CE">
          <w:rPr>
            <w:rFonts w:ascii="Arial" w:hAnsi="Arial" w:cs="Arial"/>
            <w:sz w:val="20"/>
            <w:szCs w:val="20"/>
          </w:rPr>
          <w:instrText>PAGE   \* MERGEFORMAT</w:instrText>
        </w:r>
        <w:r w:rsidRPr="00AF12CE">
          <w:rPr>
            <w:rFonts w:ascii="Arial" w:hAnsi="Arial" w:cs="Arial"/>
            <w:sz w:val="20"/>
            <w:szCs w:val="20"/>
          </w:rPr>
          <w:fldChar w:fldCharType="separate"/>
        </w:r>
        <w:r w:rsidR="00DF746D">
          <w:rPr>
            <w:rFonts w:ascii="Arial" w:hAnsi="Arial" w:cs="Arial"/>
            <w:noProof/>
            <w:sz w:val="20"/>
            <w:szCs w:val="20"/>
          </w:rPr>
          <w:t>2</w:t>
        </w:r>
        <w:r w:rsidRPr="00AF12CE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574A40" w:rsidRDefault="00574A4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543025"/>
    <w:multiLevelType w:val="multilevel"/>
    <w:tmpl w:val="3C505310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49864EC4"/>
    <w:multiLevelType w:val="hybridMultilevel"/>
    <w:tmpl w:val="D7BE1FD6"/>
    <w:lvl w:ilvl="0" w:tplc="FE00CF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A844997"/>
    <w:multiLevelType w:val="hybridMultilevel"/>
    <w:tmpl w:val="17BE4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6FB"/>
    <w:rsid w:val="000205E2"/>
    <w:rsid w:val="00040249"/>
    <w:rsid w:val="0004559C"/>
    <w:rsid w:val="000712DF"/>
    <w:rsid w:val="00096B58"/>
    <w:rsid w:val="00116A2D"/>
    <w:rsid w:val="00151609"/>
    <w:rsid w:val="001B1C4C"/>
    <w:rsid w:val="001E2B44"/>
    <w:rsid w:val="001F0536"/>
    <w:rsid w:val="0020283F"/>
    <w:rsid w:val="00223C71"/>
    <w:rsid w:val="002330EC"/>
    <w:rsid w:val="002346A3"/>
    <w:rsid w:val="002530D5"/>
    <w:rsid w:val="00273945"/>
    <w:rsid w:val="002B1E6D"/>
    <w:rsid w:val="002D4793"/>
    <w:rsid w:val="002D4CC9"/>
    <w:rsid w:val="002D743A"/>
    <w:rsid w:val="00332022"/>
    <w:rsid w:val="003377CE"/>
    <w:rsid w:val="003901D5"/>
    <w:rsid w:val="003C70B8"/>
    <w:rsid w:val="00421AED"/>
    <w:rsid w:val="004432A9"/>
    <w:rsid w:val="00460AA5"/>
    <w:rsid w:val="00471D0B"/>
    <w:rsid w:val="00480346"/>
    <w:rsid w:val="00494A8B"/>
    <w:rsid w:val="004C25FE"/>
    <w:rsid w:val="004C2CA8"/>
    <w:rsid w:val="004D4926"/>
    <w:rsid w:val="00553FAC"/>
    <w:rsid w:val="00574A40"/>
    <w:rsid w:val="00583183"/>
    <w:rsid w:val="005D1D90"/>
    <w:rsid w:val="005D1E6E"/>
    <w:rsid w:val="005E208A"/>
    <w:rsid w:val="006029E9"/>
    <w:rsid w:val="00604557"/>
    <w:rsid w:val="0061316A"/>
    <w:rsid w:val="006274FC"/>
    <w:rsid w:val="006303D7"/>
    <w:rsid w:val="00637FF9"/>
    <w:rsid w:val="006476D5"/>
    <w:rsid w:val="00665115"/>
    <w:rsid w:val="006E6F0E"/>
    <w:rsid w:val="007425CA"/>
    <w:rsid w:val="00742C47"/>
    <w:rsid w:val="00782B0E"/>
    <w:rsid w:val="007D0F99"/>
    <w:rsid w:val="007E1136"/>
    <w:rsid w:val="0080735B"/>
    <w:rsid w:val="00814BB8"/>
    <w:rsid w:val="00882AC9"/>
    <w:rsid w:val="00887D9E"/>
    <w:rsid w:val="008B182D"/>
    <w:rsid w:val="008C74E2"/>
    <w:rsid w:val="008D4C1F"/>
    <w:rsid w:val="00901B4C"/>
    <w:rsid w:val="00926869"/>
    <w:rsid w:val="00931BBE"/>
    <w:rsid w:val="00947983"/>
    <w:rsid w:val="00966B94"/>
    <w:rsid w:val="00974859"/>
    <w:rsid w:val="009A26A8"/>
    <w:rsid w:val="009B709C"/>
    <w:rsid w:val="009C0FC8"/>
    <w:rsid w:val="009D7A24"/>
    <w:rsid w:val="00A70E0B"/>
    <w:rsid w:val="00A77188"/>
    <w:rsid w:val="00A86A96"/>
    <w:rsid w:val="00AE618D"/>
    <w:rsid w:val="00AF12CE"/>
    <w:rsid w:val="00B34CF5"/>
    <w:rsid w:val="00B6337A"/>
    <w:rsid w:val="00B66249"/>
    <w:rsid w:val="00B74C0B"/>
    <w:rsid w:val="00B87C75"/>
    <w:rsid w:val="00BD7074"/>
    <w:rsid w:val="00BF380D"/>
    <w:rsid w:val="00C03772"/>
    <w:rsid w:val="00C2184F"/>
    <w:rsid w:val="00C73203"/>
    <w:rsid w:val="00C9350E"/>
    <w:rsid w:val="00CA6BF0"/>
    <w:rsid w:val="00CC0646"/>
    <w:rsid w:val="00CD3DB9"/>
    <w:rsid w:val="00CE0F88"/>
    <w:rsid w:val="00D326C4"/>
    <w:rsid w:val="00D34523"/>
    <w:rsid w:val="00D34C4E"/>
    <w:rsid w:val="00DA0DDE"/>
    <w:rsid w:val="00DA659D"/>
    <w:rsid w:val="00DB66E6"/>
    <w:rsid w:val="00DD41FF"/>
    <w:rsid w:val="00DE0883"/>
    <w:rsid w:val="00DF3598"/>
    <w:rsid w:val="00DF746D"/>
    <w:rsid w:val="00E011DE"/>
    <w:rsid w:val="00E34BC7"/>
    <w:rsid w:val="00E6130B"/>
    <w:rsid w:val="00E7307E"/>
    <w:rsid w:val="00E77C1B"/>
    <w:rsid w:val="00EB0D68"/>
    <w:rsid w:val="00F000BC"/>
    <w:rsid w:val="00F12CCA"/>
    <w:rsid w:val="00F26F63"/>
    <w:rsid w:val="00F62912"/>
    <w:rsid w:val="00F73DC7"/>
    <w:rsid w:val="00FE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DD8AC4-1F19-4A42-A557-F8A2066C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06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C06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06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0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CC0646"/>
    <w:rPr>
      <w:b/>
      <w:bCs/>
    </w:rPr>
  </w:style>
  <w:style w:type="paragraph" w:styleId="a4">
    <w:name w:val="Normal (Web)"/>
    <w:basedOn w:val="a"/>
    <w:uiPriority w:val="99"/>
    <w:unhideWhenUsed/>
    <w:rsid w:val="00CC0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C0646"/>
    <w:rPr>
      <w:color w:val="0000FF"/>
      <w:u w:val="single"/>
    </w:rPr>
  </w:style>
  <w:style w:type="paragraph" w:customStyle="1" w:styleId="s1">
    <w:name w:val="s_1"/>
    <w:basedOn w:val="a"/>
    <w:rsid w:val="00AF1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AF1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AF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F1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F12CE"/>
  </w:style>
  <w:style w:type="paragraph" w:styleId="a9">
    <w:name w:val="footer"/>
    <w:basedOn w:val="a"/>
    <w:link w:val="aa"/>
    <w:uiPriority w:val="99"/>
    <w:unhideWhenUsed/>
    <w:rsid w:val="00AF1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12CE"/>
  </w:style>
  <w:style w:type="paragraph" w:styleId="ab">
    <w:name w:val="Balloon Text"/>
    <w:basedOn w:val="a"/>
    <w:link w:val="ac"/>
    <w:uiPriority w:val="99"/>
    <w:semiHidden/>
    <w:unhideWhenUsed/>
    <w:rsid w:val="001F0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F0536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rsid w:val="00E6130B"/>
    <w:rPr>
      <w:sz w:val="16"/>
      <w:szCs w:val="16"/>
    </w:rPr>
  </w:style>
  <w:style w:type="paragraph" w:styleId="ae">
    <w:name w:val="annotation text"/>
    <w:basedOn w:val="a"/>
    <w:link w:val="af"/>
    <w:rsid w:val="00E6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E613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F73D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rsid w:val="00BD7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rsid w:val="00BD70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rsid w:val="00BD7074"/>
    <w:rPr>
      <w:vertAlign w:val="superscript"/>
    </w:rPr>
  </w:style>
  <w:style w:type="paragraph" w:styleId="3">
    <w:name w:val="Body Text 3"/>
    <w:basedOn w:val="a"/>
    <w:link w:val="30"/>
    <w:rsid w:val="00421AED"/>
    <w:pPr>
      <w:spacing w:after="0" w:line="240" w:lineRule="auto"/>
      <w:jc w:val="both"/>
    </w:pPr>
    <w:rPr>
      <w:rFonts w:ascii="Tahoma" w:eastAsia="Times New Roman" w:hAnsi="Tahoma" w:cs="Tahoma"/>
      <w:strike/>
      <w:lang w:eastAsia="ru-RU"/>
    </w:rPr>
  </w:style>
  <w:style w:type="character" w:customStyle="1" w:styleId="30">
    <w:name w:val="Основной текст 3 Знак"/>
    <w:basedOn w:val="a0"/>
    <w:link w:val="3"/>
    <w:rsid w:val="00421AED"/>
    <w:rPr>
      <w:rFonts w:ascii="Tahoma" w:eastAsia="Times New Roman" w:hAnsi="Tahoma" w:cs="Tahoma"/>
      <w:strike/>
      <w:lang w:eastAsia="ru-RU"/>
    </w:rPr>
  </w:style>
  <w:style w:type="paragraph" w:styleId="21">
    <w:name w:val="Body Text Indent 2"/>
    <w:basedOn w:val="a"/>
    <w:link w:val="22"/>
    <w:rsid w:val="00421AE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21A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421AED"/>
    <w:pPr>
      <w:widowControl w:val="0"/>
      <w:spacing w:after="0" w:line="240" w:lineRule="auto"/>
      <w:jc w:val="both"/>
    </w:pPr>
    <w:rPr>
      <w:rFonts w:ascii="Arial" w:eastAsia="Times New Roman" w:hAnsi="Arial" w:cs="Arial"/>
      <w:snapToGrid w:val="0"/>
      <w:sz w:val="24"/>
      <w:szCs w:val="24"/>
      <w:lang w:eastAsia="ru-RU"/>
    </w:rPr>
  </w:style>
  <w:style w:type="paragraph" w:styleId="af4">
    <w:name w:val="Block Text"/>
    <w:basedOn w:val="a"/>
    <w:rsid w:val="00421AED"/>
    <w:pPr>
      <w:widowControl w:val="0"/>
      <w:spacing w:after="0" w:line="240" w:lineRule="auto"/>
      <w:ind w:left="284" w:right="709"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6F0E"/>
  </w:style>
  <w:style w:type="character" w:styleId="af5">
    <w:name w:val="Unresolved Mention"/>
    <w:basedOn w:val="a0"/>
    <w:uiPriority w:val="99"/>
    <w:semiHidden/>
    <w:unhideWhenUsed/>
    <w:rsid w:val="00EB0D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9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nfo@vostok-electra.r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B40EB9EF4F574F99C7D992AB7B457F" ma:contentTypeVersion="7" ma:contentTypeDescription="Создание документа." ma:contentTypeScope="" ma:versionID="bfce6a2aad9b4b178b1659f04f1b30f6">
  <xsd:schema xmlns:xsd="http://www.w3.org/2001/XMLSchema" xmlns:xs="http://www.w3.org/2001/XMLSchema" xmlns:p="http://schemas.microsoft.com/office/2006/metadata/properties" xmlns:ns2="2aa94104-03de-40c4-a448-1d8414595314" targetNamespace="http://schemas.microsoft.com/office/2006/metadata/properties" ma:root="true" ma:fieldsID="baa0d39ab95bc35a09e267d63fd5606e" ns2:_="">
    <xsd:import namespace="2aa94104-03de-40c4-a448-1d84145953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a94104-03de-40c4-a448-1d84145953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5B2F4D-E0D6-4C67-AE2A-364A89A3C54F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  <ds:schemaRef ds:uri="http://purl.org/dc/terms/"/>
    <ds:schemaRef ds:uri="2aa94104-03de-40c4-a448-1d8414595314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9D515FE-2C99-4AA1-B4C6-1EF6B9B353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a94104-03de-40c4-a448-1d84145953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188B6B-92D1-4F5B-8FBD-0F8475C6B9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 Александр Сергеевич</dc:creator>
  <cp:lastModifiedBy>Фролова Нина Викторовна</cp:lastModifiedBy>
  <cp:revision>16</cp:revision>
  <cp:lastPrinted>2024-05-17T05:49:00Z</cp:lastPrinted>
  <dcterms:created xsi:type="dcterms:W3CDTF">2022-05-12T07:05:00Z</dcterms:created>
  <dcterms:modified xsi:type="dcterms:W3CDTF">2024-05-17T06:27:00Z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0x01010079B40EB9EF4F574F99C7D992AB7B457F</vt:lpwstr>
  </property>
</Properties>
</file>